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180" w:type="dxa"/>
        <w:tblLook w:val="04A0" w:firstRow="1" w:lastRow="0" w:firstColumn="1" w:lastColumn="0" w:noHBand="0" w:noVBand="1"/>
      </w:tblPr>
      <w:tblGrid>
        <w:gridCol w:w="95"/>
        <w:gridCol w:w="625"/>
        <w:gridCol w:w="247"/>
        <w:gridCol w:w="432"/>
        <w:gridCol w:w="468"/>
        <w:gridCol w:w="3515"/>
        <w:gridCol w:w="3978"/>
      </w:tblGrid>
      <w:tr w:rsidR="000B2923" w:rsidRPr="00176243" w14:paraId="1D25349A" w14:textId="77777777" w:rsidTr="00800E35">
        <w:trPr>
          <w:gridAfter w:val="1"/>
          <w:wAfter w:w="3978" w:type="dxa"/>
          <w:trHeight w:val="144"/>
        </w:trPr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C057B6" w14:textId="77777777" w:rsidR="000B2923" w:rsidRPr="00176243" w:rsidRDefault="000B2923" w:rsidP="001E03C7">
            <w:pPr>
              <w:spacing w:before="120"/>
              <w:ind w:left="-18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Date:</w:t>
            </w:r>
          </w:p>
        </w:tc>
        <w:tc>
          <w:tcPr>
            <w:tcW w:w="4415" w:type="dxa"/>
            <w:gridSpan w:val="3"/>
            <w:tcBorders>
              <w:top w:val="nil"/>
              <w:left w:val="nil"/>
              <w:right w:val="nil"/>
            </w:tcBorders>
          </w:tcPr>
          <w:p w14:paraId="68F1BE7A" w14:textId="77777777" w:rsidR="000B2923" w:rsidRPr="00176243" w:rsidRDefault="000B2923" w:rsidP="00FC0F38">
            <w:pPr>
              <w:spacing w:before="120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</w:tr>
      <w:tr w:rsidR="000B2923" w:rsidRPr="00176243" w14:paraId="188E0E10" w14:textId="77777777" w:rsidTr="00800E35">
        <w:trPr>
          <w:gridAfter w:val="1"/>
          <w:wAfter w:w="3978" w:type="dxa"/>
          <w:trHeight w:val="152"/>
        </w:trPr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5FA919" w14:textId="77777777" w:rsidR="000B2923" w:rsidRPr="00176243" w:rsidRDefault="000B2923" w:rsidP="001E03C7">
            <w:pPr>
              <w:spacing w:before="120"/>
              <w:ind w:left="-18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Last Name:</w:t>
            </w:r>
          </w:p>
        </w:tc>
        <w:tc>
          <w:tcPr>
            <w:tcW w:w="3515" w:type="dxa"/>
            <w:tcBorders>
              <w:left w:val="nil"/>
              <w:bottom w:val="single" w:sz="4" w:space="0" w:color="auto"/>
              <w:right w:val="nil"/>
            </w:tcBorders>
          </w:tcPr>
          <w:p w14:paraId="6BE703EA" w14:textId="77777777" w:rsidR="000B2923" w:rsidRPr="00176243" w:rsidRDefault="000B2923" w:rsidP="00FC0F38">
            <w:pPr>
              <w:spacing w:before="120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</w:tr>
      <w:tr w:rsidR="000B2923" w:rsidRPr="00176243" w14:paraId="6A63B1AB" w14:textId="77777777" w:rsidTr="00800E35">
        <w:trPr>
          <w:gridAfter w:val="1"/>
          <w:wAfter w:w="3978" w:type="dxa"/>
          <w:trHeight w:val="20"/>
        </w:trPr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BE3E93" w14:textId="77777777" w:rsidR="000B2923" w:rsidRPr="00176243" w:rsidRDefault="000B2923" w:rsidP="001E03C7">
            <w:pPr>
              <w:spacing w:before="120"/>
              <w:ind w:left="-18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First Name:</w:t>
            </w:r>
          </w:p>
        </w:tc>
        <w:tc>
          <w:tcPr>
            <w:tcW w:w="3515" w:type="dxa"/>
            <w:tcBorders>
              <w:left w:val="nil"/>
              <w:right w:val="nil"/>
            </w:tcBorders>
          </w:tcPr>
          <w:p w14:paraId="4973612C" w14:textId="77777777" w:rsidR="000B2923" w:rsidRPr="00176243" w:rsidRDefault="000B2923" w:rsidP="00FC0F38">
            <w:pPr>
              <w:spacing w:before="120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</w:tr>
      <w:tr w:rsidR="00522F0C" w:rsidRPr="00176243" w14:paraId="5DA20EAE" w14:textId="77777777" w:rsidTr="00800E35">
        <w:trPr>
          <w:gridAfter w:val="1"/>
          <w:wAfter w:w="3978" w:type="dxa"/>
          <w:trHeight w:val="20"/>
        </w:trPr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41783" w14:textId="40734519" w:rsidR="00522F0C" w:rsidRPr="00176243" w:rsidRDefault="00522F0C" w:rsidP="00522F0C">
            <w:pPr>
              <w:spacing w:before="120"/>
              <w:ind w:left="-18" w:right="-306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Actual Temp Check:</w:t>
            </w:r>
          </w:p>
        </w:tc>
        <w:tc>
          <w:tcPr>
            <w:tcW w:w="3515" w:type="dxa"/>
            <w:tcBorders>
              <w:left w:val="nil"/>
              <w:right w:val="nil"/>
            </w:tcBorders>
          </w:tcPr>
          <w:p w14:paraId="2796C220" w14:textId="77777777" w:rsidR="00522F0C" w:rsidRPr="00176243" w:rsidRDefault="00522F0C" w:rsidP="00FC0F38">
            <w:pPr>
              <w:spacing w:before="120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</w:tr>
      <w:tr w:rsidR="005271D6" w:rsidRPr="00176243" w14:paraId="5DE777CE" w14:textId="77777777" w:rsidTr="00800E35">
        <w:trPr>
          <w:gridAfter w:val="1"/>
          <w:wAfter w:w="3978" w:type="dxa"/>
          <w:trHeight w:val="20"/>
        </w:trPr>
        <w:tc>
          <w:tcPr>
            <w:tcW w:w="18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4BEEAC" w14:textId="77777777" w:rsidR="005271D6" w:rsidRPr="00176243" w:rsidRDefault="005271D6" w:rsidP="001E03C7">
            <w:pPr>
              <w:spacing w:before="120"/>
              <w:ind w:left="-18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3515" w:type="dxa"/>
            <w:tcBorders>
              <w:left w:val="nil"/>
              <w:right w:val="nil"/>
            </w:tcBorders>
          </w:tcPr>
          <w:p w14:paraId="2D101AF8" w14:textId="77777777" w:rsidR="005271D6" w:rsidRPr="00176243" w:rsidRDefault="005271D6" w:rsidP="00FC0F38">
            <w:pPr>
              <w:spacing w:before="120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</w:tr>
      <w:tr w:rsidR="007A25E7" w14:paraId="5773474A" w14:textId="77777777" w:rsidTr="00176243">
        <w:trPr>
          <w:gridBefore w:val="1"/>
          <w:wBefore w:w="95" w:type="dxa"/>
          <w:trHeight w:val="58"/>
        </w:trPr>
        <w:tc>
          <w:tcPr>
            <w:tcW w:w="625" w:type="dxa"/>
            <w:shd w:val="clear" w:color="auto" w:fill="D5DCE4" w:themeFill="text2" w:themeFillTint="33"/>
          </w:tcPr>
          <w:p w14:paraId="212AA201" w14:textId="033662FA" w:rsidR="007A25E7" w:rsidRPr="00176243" w:rsidRDefault="00522F0C" w:rsidP="00524E15">
            <w:pPr>
              <w:spacing w:before="360" w:line="360" w:lineRule="auto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bookmarkStart w:id="0" w:name="_Hlk38362960"/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Y</w:t>
            </w:r>
          </w:p>
        </w:tc>
        <w:tc>
          <w:tcPr>
            <w:tcW w:w="679" w:type="dxa"/>
            <w:gridSpan w:val="2"/>
            <w:shd w:val="clear" w:color="auto" w:fill="D5DCE4" w:themeFill="text2" w:themeFillTint="33"/>
          </w:tcPr>
          <w:p w14:paraId="7B95D3AE" w14:textId="3E9397F0" w:rsidR="007A25E7" w:rsidRPr="00176243" w:rsidRDefault="007A25E7" w:rsidP="00524E15">
            <w:pPr>
              <w:spacing w:before="360" w:line="360" w:lineRule="auto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N</w:t>
            </w:r>
          </w:p>
        </w:tc>
        <w:tc>
          <w:tcPr>
            <w:tcW w:w="7961" w:type="dxa"/>
            <w:gridSpan w:val="3"/>
            <w:shd w:val="clear" w:color="auto" w:fill="D5DCE4" w:themeFill="text2" w:themeFillTint="33"/>
            <w:vAlign w:val="center"/>
          </w:tcPr>
          <w:p w14:paraId="3DE6B9D0" w14:textId="41EC74CB" w:rsidR="007A25E7" w:rsidRPr="00176243" w:rsidRDefault="006170AB" w:rsidP="001E03C7">
            <w:pPr>
              <w:spacing w:before="360" w:line="360" w:lineRule="auto"/>
              <w:rPr>
                <w:rFonts w:ascii="Verdana" w:hAnsi="Verdana"/>
                <w:bCs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Symptoms of COVID-19 Within the past 14 Days</w:t>
            </w:r>
          </w:p>
        </w:tc>
      </w:tr>
      <w:tr w:rsidR="007A25E7" w14:paraId="7DE3EE08" w14:textId="77777777" w:rsidTr="00800E35">
        <w:trPr>
          <w:gridBefore w:val="1"/>
          <w:wBefore w:w="95" w:type="dxa"/>
          <w:trHeight w:val="685"/>
        </w:trPr>
        <w:tc>
          <w:tcPr>
            <w:tcW w:w="625" w:type="dxa"/>
          </w:tcPr>
          <w:p w14:paraId="551CB694" w14:textId="77777777" w:rsidR="007A25E7" w:rsidRPr="00176243" w:rsidRDefault="007A25E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</w:tcPr>
          <w:p w14:paraId="539F987B" w14:textId="77777777" w:rsidR="007A25E7" w:rsidRPr="00176243" w:rsidRDefault="007A25E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vAlign w:val="center"/>
          </w:tcPr>
          <w:p w14:paraId="499540CE" w14:textId="384C4608" w:rsidR="007A25E7" w:rsidRPr="00176243" w:rsidRDefault="00E61A4A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Feeling feverish or a measured t</w:t>
            </w:r>
            <w:r w:rsidR="007A25E7"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emperature </w:t>
            </w: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greater than or equal to </w:t>
            </w:r>
            <w:r w:rsidR="007A25E7"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100*</w:t>
            </w:r>
            <w:r w:rsidR="00E65BC7"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</w:t>
            </w: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F</w:t>
            </w:r>
          </w:p>
        </w:tc>
      </w:tr>
      <w:tr w:rsidR="007A25E7" w14:paraId="242AC230" w14:textId="77777777" w:rsidTr="00800E35">
        <w:trPr>
          <w:gridBefore w:val="1"/>
          <w:wBefore w:w="95" w:type="dxa"/>
          <w:trHeight w:val="73"/>
        </w:trPr>
        <w:tc>
          <w:tcPr>
            <w:tcW w:w="625" w:type="dxa"/>
          </w:tcPr>
          <w:p w14:paraId="2C2FA8E3" w14:textId="77777777" w:rsidR="007A25E7" w:rsidRPr="00176243" w:rsidRDefault="007A25E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</w:tcPr>
          <w:p w14:paraId="01889A41" w14:textId="77777777" w:rsidR="007A25E7" w:rsidRPr="00176243" w:rsidRDefault="007A25E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vAlign w:val="center"/>
          </w:tcPr>
          <w:p w14:paraId="3B6EC93B" w14:textId="7C37B593" w:rsidR="007A25E7" w:rsidRPr="00176243" w:rsidRDefault="00E65BC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Cough</w:t>
            </w:r>
          </w:p>
        </w:tc>
      </w:tr>
      <w:tr w:rsidR="007A25E7" w14:paraId="79814B34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1768788B" w14:textId="77777777" w:rsidR="007A25E7" w:rsidRPr="00176243" w:rsidRDefault="007A25E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3CFE435D" w14:textId="77777777" w:rsidR="007A25E7" w:rsidRPr="00176243" w:rsidRDefault="007A25E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1DE51C74" w14:textId="6069E044" w:rsidR="007A25E7" w:rsidRPr="00176243" w:rsidRDefault="007A25E7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Shortness of </w:t>
            </w:r>
            <w:r w:rsidR="005271D6"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b</w:t>
            </w: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reath</w:t>
            </w:r>
            <w:r w:rsidR="005271D6"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or difficulty breathing</w:t>
            </w:r>
          </w:p>
        </w:tc>
      </w:tr>
      <w:tr w:rsidR="005271D6" w14:paraId="138D00E5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00DF5625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12F86A6A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5F1714FC" w14:textId="36AD686D" w:rsidR="005271D6" w:rsidRPr="00176243" w:rsidRDefault="005271D6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Chills</w:t>
            </w:r>
          </w:p>
        </w:tc>
      </w:tr>
      <w:tr w:rsidR="005271D6" w14:paraId="0C72C03D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23681E38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6C5C19B1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245282DB" w14:textId="7143298A" w:rsidR="005271D6" w:rsidRPr="00176243" w:rsidRDefault="005271D6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Repeated shaking with chills</w:t>
            </w:r>
          </w:p>
        </w:tc>
      </w:tr>
      <w:tr w:rsidR="005271D6" w14:paraId="1C8C59F4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29458BE0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6C13CE30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4EDA0205" w14:textId="78FB92C8" w:rsidR="005271D6" w:rsidRPr="00176243" w:rsidRDefault="005271D6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Muscle pain</w:t>
            </w:r>
          </w:p>
        </w:tc>
      </w:tr>
      <w:tr w:rsidR="005271D6" w14:paraId="4AAF099E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1A53DDDA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1E72BBC1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3299A07F" w14:textId="7119182B" w:rsidR="005271D6" w:rsidRPr="00176243" w:rsidRDefault="005271D6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Headache</w:t>
            </w:r>
          </w:p>
        </w:tc>
      </w:tr>
      <w:tr w:rsidR="005271D6" w14:paraId="53565196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3810D84D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7946DD02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2E998A2B" w14:textId="2E7F5DA5" w:rsidR="005271D6" w:rsidRPr="00176243" w:rsidRDefault="005271D6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Sore Throat</w:t>
            </w:r>
          </w:p>
        </w:tc>
      </w:tr>
      <w:tr w:rsidR="005271D6" w14:paraId="36455B51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2D299AF5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302A6998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6621B5B9" w14:textId="2E8E5723" w:rsidR="005271D6" w:rsidRPr="00176243" w:rsidRDefault="005271D6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Loss of taste or smell</w:t>
            </w:r>
          </w:p>
        </w:tc>
      </w:tr>
      <w:tr w:rsidR="005271D6" w14:paraId="7E305B49" w14:textId="77777777" w:rsidTr="00800E35">
        <w:trPr>
          <w:gridBefore w:val="1"/>
          <w:wBefore w:w="95" w:type="dxa"/>
        </w:trPr>
        <w:tc>
          <w:tcPr>
            <w:tcW w:w="625" w:type="dxa"/>
            <w:tcBorders>
              <w:bottom w:val="single" w:sz="4" w:space="0" w:color="auto"/>
            </w:tcBorders>
          </w:tcPr>
          <w:p w14:paraId="1DCCF57D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5AF285B0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24FFA381" w14:textId="62B5BC8F" w:rsidR="005271D6" w:rsidRPr="00176243" w:rsidRDefault="005271D6" w:rsidP="00353313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Diarrhea</w:t>
            </w:r>
          </w:p>
        </w:tc>
      </w:tr>
      <w:tr w:rsidR="005271D6" w14:paraId="64343C40" w14:textId="77777777" w:rsidTr="00800E35">
        <w:trPr>
          <w:gridBefore w:val="1"/>
          <w:wBefore w:w="95" w:type="dxa"/>
          <w:trHeight w:val="144"/>
        </w:trPr>
        <w:tc>
          <w:tcPr>
            <w:tcW w:w="625" w:type="dxa"/>
            <w:tcBorders>
              <w:bottom w:val="single" w:sz="4" w:space="0" w:color="auto"/>
            </w:tcBorders>
          </w:tcPr>
          <w:p w14:paraId="202AEE0B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679" w:type="dxa"/>
            <w:gridSpan w:val="2"/>
            <w:tcBorders>
              <w:bottom w:val="single" w:sz="4" w:space="0" w:color="auto"/>
            </w:tcBorders>
          </w:tcPr>
          <w:p w14:paraId="29FACC7A" w14:textId="77777777" w:rsidR="005271D6" w:rsidRPr="00176243" w:rsidRDefault="005271D6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</w:p>
        </w:tc>
        <w:tc>
          <w:tcPr>
            <w:tcW w:w="7961" w:type="dxa"/>
            <w:gridSpan w:val="3"/>
            <w:tcBorders>
              <w:bottom w:val="single" w:sz="4" w:space="0" w:color="auto"/>
            </w:tcBorders>
            <w:vAlign w:val="center"/>
          </w:tcPr>
          <w:p w14:paraId="15832BCE" w14:textId="0EEBA40A" w:rsidR="00522F0C" w:rsidRPr="00176243" w:rsidRDefault="005271D6" w:rsidP="00522F0C">
            <w:pPr>
              <w:spacing w:before="360" w:line="360" w:lineRule="auto"/>
              <w:ind w:left="-779" w:firstLine="779"/>
              <w:rPr>
                <w:rFonts w:ascii="Verdana" w:hAnsi="Verdana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Known close contact with a person who is lab confirmed to have COVI</w:t>
            </w:r>
            <w:bookmarkStart w:id="1" w:name="_GoBack"/>
            <w:bookmarkEnd w:id="1"/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D-19</w:t>
            </w:r>
          </w:p>
        </w:tc>
      </w:tr>
      <w:tr w:rsidR="007A25E7" w14:paraId="545ECD75" w14:textId="77777777" w:rsidTr="00800E35">
        <w:trPr>
          <w:gridBefore w:val="1"/>
          <w:wBefore w:w="95" w:type="dxa"/>
          <w:trHeight w:val="58"/>
        </w:trPr>
        <w:tc>
          <w:tcPr>
            <w:tcW w:w="926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7D9AA15" w14:textId="47035A43" w:rsidR="007A25E7" w:rsidRPr="00176243" w:rsidRDefault="007A25E7" w:rsidP="001E03C7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If you checked</w:t>
            </w: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Yes </w:t>
            </w: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 xml:space="preserve">to </w:t>
            </w:r>
            <w:r w:rsidR="00353313"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any</w:t>
            </w: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 xml:space="preserve"> of the Above, Go Home</w:t>
            </w:r>
            <w:r w:rsidR="00E65BC7"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 xml:space="preserve"> and </w:t>
            </w: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Call your Provider</w:t>
            </w:r>
          </w:p>
        </w:tc>
      </w:tr>
      <w:bookmarkEnd w:id="0"/>
      <w:tr w:rsidR="000757E0" w14:paraId="4A44E58B" w14:textId="77777777" w:rsidTr="00800E35">
        <w:trPr>
          <w:gridBefore w:val="1"/>
          <w:wBefore w:w="95" w:type="dxa"/>
          <w:trHeight w:val="676"/>
        </w:trPr>
        <w:tc>
          <w:tcPr>
            <w:tcW w:w="625" w:type="dxa"/>
          </w:tcPr>
          <w:p w14:paraId="1135013A" w14:textId="77777777" w:rsidR="000757E0" w:rsidRPr="00176243" w:rsidRDefault="000757E0" w:rsidP="00DC5DDE">
            <w:pPr>
              <w:spacing w:before="360" w:line="360" w:lineRule="auto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Y</w:t>
            </w:r>
          </w:p>
        </w:tc>
        <w:tc>
          <w:tcPr>
            <w:tcW w:w="679" w:type="dxa"/>
            <w:gridSpan w:val="2"/>
          </w:tcPr>
          <w:p w14:paraId="397CD7A7" w14:textId="77777777" w:rsidR="000757E0" w:rsidRPr="00176243" w:rsidRDefault="000757E0" w:rsidP="00DC5DDE">
            <w:pPr>
              <w:spacing w:before="360" w:line="360" w:lineRule="auto"/>
              <w:jc w:val="center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N</w:t>
            </w:r>
          </w:p>
        </w:tc>
        <w:tc>
          <w:tcPr>
            <w:tcW w:w="7961" w:type="dxa"/>
            <w:gridSpan w:val="3"/>
            <w:vAlign w:val="center"/>
          </w:tcPr>
          <w:p w14:paraId="0569E362" w14:textId="0E6BF11F" w:rsidR="000757E0" w:rsidRPr="00176243" w:rsidRDefault="00176243" w:rsidP="00DC5DDE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>Have you been tested or know someone that has been tested for COVID-19?</w:t>
            </w:r>
          </w:p>
        </w:tc>
      </w:tr>
      <w:tr w:rsidR="000757E0" w14:paraId="0E72F971" w14:textId="77777777" w:rsidTr="00800E35">
        <w:trPr>
          <w:gridBefore w:val="1"/>
          <w:wBefore w:w="95" w:type="dxa"/>
        </w:trPr>
        <w:tc>
          <w:tcPr>
            <w:tcW w:w="9265" w:type="dxa"/>
            <w:gridSpan w:val="6"/>
          </w:tcPr>
          <w:p w14:paraId="4E8CE67C" w14:textId="22D8F497" w:rsidR="000757E0" w:rsidRPr="00176243" w:rsidRDefault="000757E0" w:rsidP="00DC5DDE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If YES, do you know the results? </w:t>
            </w:r>
            <w:r w:rsidR="00353313"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_____</w:t>
            </w: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 xml:space="preserve">Positive </w:t>
            </w:r>
            <w:r w:rsidR="00353313"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_____</w:t>
            </w: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Negative</w:t>
            </w:r>
          </w:p>
        </w:tc>
      </w:tr>
      <w:tr w:rsidR="000757E0" w14:paraId="54F045EB" w14:textId="77777777" w:rsidTr="00800E35">
        <w:trPr>
          <w:gridBefore w:val="1"/>
          <w:wBefore w:w="95" w:type="dxa"/>
        </w:trPr>
        <w:tc>
          <w:tcPr>
            <w:tcW w:w="9265" w:type="dxa"/>
            <w:gridSpan w:val="6"/>
            <w:tcBorders>
              <w:bottom w:val="single" w:sz="4" w:space="0" w:color="auto"/>
            </w:tcBorders>
          </w:tcPr>
          <w:p w14:paraId="6F601AC7" w14:textId="0DCDCD6A" w:rsidR="000757E0" w:rsidRPr="00176243" w:rsidRDefault="000757E0" w:rsidP="00DC5DDE">
            <w:pPr>
              <w:spacing w:before="360" w:line="360" w:lineRule="auto"/>
              <w:ind w:left="-779" w:firstLine="779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If NO, do you know when the test was administered? </w:t>
            </w: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Date_____</w:t>
            </w:r>
            <w:r w:rsidR="000A6E38"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___</w:t>
            </w:r>
          </w:p>
        </w:tc>
      </w:tr>
      <w:tr w:rsidR="000757E0" w:rsidRPr="007A25E7" w14:paraId="2E0CB341" w14:textId="77777777" w:rsidTr="00800E35">
        <w:trPr>
          <w:gridBefore w:val="1"/>
          <w:wBefore w:w="95" w:type="dxa"/>
        </w:trPr>
        <w:tc>
          <w:tcPr>
            <w:tcW w:w="9265" w:type="dxa"/>
            <w:gridSpan w:val="6"/>
          </w:tcPr>
          <w:p w14:paraId="20B72B81" w14:textId="361093F2" w:rsidR="000757E0" w:rsidRPr="00176243" w:rsidRDefault="000757E0" w:rsidP="00DC5DDE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DON’T KNOW, send the employee home.  </w:t>
            </w:r>
          </w:p>
        </w:tc>
      </w:tr>
      <w:tr w:rsidR="000757E0" w:rsidRPr="007A25E7" w14:paraId="777AA039" w14:textId="77777777" w:rsidTr="00800E35">
        <w:trPr>
          <w:gridBefore w:val="1"/>
          <w:wBefore w:w="95" w:type="dxa"/>
        </w:trPr>
        <w:tc>
          <w:tcPr>
            <w:tcW w:w="9265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3AC63BA" w14:textId="200E8A06" w:rsidR="000757E0" w:rsidRPr="00176243" w:rsidRDefault="000757E0" w:rsidP="00DC5DDE">
            <w:pPr>
              <w:spacing w:before="360" w:line="360" w:lineRule="auto"/>
              <w:rPr>
                <w:rFonts w:ascii="Verdana" w:hAnsi="Verdana"/>
                <w:b/>
                <w:snapToGrid w:val="0"/>
                <w:sz w:val="16"/>
                <w:szCs w:val="16"/>
              </w:rPr>
            </w:pP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If test was</w:t>
            </w: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Negative </w:t>
            </w:r>
            <w:r w:rsidRPr="00176243">
              <w:rPr>
                <w:rFonts w:ascii="Verdana" w:hAnsi="Verdana"/>
                <w:bCs/>
                <w:snapToGrid w:val="0"/>
                <w:sz w:val="16"/>
                <w:szCs w:val="16"/>
              </w:rPr>
              <w:t>or it has been more than 14 days since exposure</w:t>
            </w:r>
            <w:r w:rsidRPr="00176243">
              <w:rPr>
                <w:rFonts w:ascii="Verdana" w:hAnsi="Verdana"/>
                <w:b/>
                <w:snapToGrid w:val="0"/>
                <w:sz w:val="16"/>
                <w:szCs w:val="16"/>
              </w:rPr>
              <w:t xml:space="preserve"> employee is clear to enter.</w:t>
            </w:r>
          </w:p>
        </w:tc>
      </w:tr>
    </w:tbl>
    <w:p w14:paraId="3D26D344" w14:textId="77777777" w:rsidR="0090125B" w:rsidRPr="008A6AF6" w:rsidRDefault="0090125B">
      <w:pPr>
        <w:widowControl w:val="0"/>
        <w:tabs>
          <w:tab w:val="num" w:pos="1170"/>
        </w:tabs>
        <w:rPr>
          <w:rFonts w:ascii="Verdana" w:hAnsi="Verdana"/>
          <w:szCs w:val="24"/>
        </w:rPr>
      </w:pPr>
    </w:p>
    <w:sectPr w:rsidR="0090125B" w:rsidRPr="008A6AF6" w:rsidSect="00522F0C">
      <w:headerReference w:type="default" r:id="rId10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B1E4F" w14:textId="77777777" w:rsidR="00692295" w:rsidRDefault="00692295" w:rsidP="001E03C7">
      <w:r>
        <w:separator/>
      </w:r>
    </w:p>
  </w:endnote>
  <w:endnote w:type="continuationSeparator" w:id="0">
    <w:p w14:paraId="2F5530AC" w14:textId="77777777" w:rsidR="00692295" w:rsidRDefault="00692295" w:rsidP="001E0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5115B" w14:textId="77777777" w:rsidR="00692295" w:rsidRDefault="00692295" w:rsidP="001E03C7">
      <w:r>
        <w:separator/>
      </w:r>
    </w:p>
  </w:footnote>
  <w:footnote w:type="continuationSeparator" w:id="0">
    <w:p w14:paraId="020EED74" w14:textId="77777777" w:rsidR="00692295" w:rsidRDefault="00692295" w:rsidP="001E0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59BA" w14:textId="02437E3C" w:rsidR="00176243" w:rsidRDefault="00176243" w:rsidP="00176243">
    <w:pPr>
      <w:pStyle w:val="Header"/>
      <w:jc w:val="center"/>
    </w:pPr>
    <w:bookmarkStart w:id="2" w:name="_Toc33627724"/>
    <w:r w:rsidRPr="00353313">
      <w:rPr>
        <w:rFonts w:ascii="Verdana" w:hAnsi="Verdana"/>
        <w:sz w:val="28"/>
        <w:szCs w:val="28"/>
      </w:rPr>
      <w:t xml:space="preserve">COVID-19 PRE-SCREENING </w:t>
    </w:r>
    <w:bookmarkEnd w:id="2"/>
    <w:r w:rsidRPr="00353313">
      <w:rPr>
        <w:rFonts w:ascii="Verdana" w:hAnsi="Verdana"/>
        <w:sz w:val="28"/>
        <w:szCs w:val="28"/>
      </w:rPr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2D2"/>
    <w:multiLevelType w:val="hybridMultilevel"/>
    <w:tmpl w:val="52AC079E"/>
    <w:lvl w:ilvl="0" w:tplc="5A0E51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BE0"/>
    <w:multiLevelType w:val="multilevel"/>
    <w:tmpl w:val="67A0C280"/>
    <w:lvl w:ilvl="0">
      <w:start w:val="1"/>
      <w:numFmt w:val="decimal"/>
      <w:pStyle w:val="Heading1"/>
      <w:lvlText w:val="%1.0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F6"/>
    <w:rsid w:val="00023915"/>
    <w:rsid w:val="00042D8A"/>
    <w:rsid w:val="000757E0"/>
    <w:rsid w:val="000A6E38"/>
    <w:rsid w:val="000B2923"/>
    <w:rsid w:val="00176243"/>
    <w:rsid w:val="001E03C7"/>
    <w:rsid w:val="00257965"/>
    <w:rsid w:val="002965F2"/>
    <w:rsid w:val="00353313"/>
    <w:rsid w:val="003C6876"/>
    <w:rsid w:val="00487626"/>
    <w:rsid w:val="00517275"/>
    <w:rsid w:val="00522F0C"/>
    <w:rsid w:val="00524E15"/>
    <w:rsid w:val="005271D6"/>
    <w:rsid w:val="00566CE5"/>
    <w:rsid w:val="006170AB"/>
    <w:rsid w:val="006906FD"/>
    <w:rsid w:val="00692295"/>
    <w:rsid w:val="00746CD5"/>
    <w:rsid w:val="007A25E7"/>
    <w:rsid w:val="00800E35"/>
    <w:rsid w:val="0086521D"/>
    <w:rsid w:val="008A6AF6"/>
    <w:rsid w:val="0090125B"/>
    <w:rsid w:val="00970D43"/>
    <w:rsid w:val="00A15EB1"/>
    <w:rsid w:val="00A32CEB"/>
    <w:rsid w:val="00A73B58"/>
    <w:rsid w:val="00AD2571"/>
    <w:rsid w:val="00BA38FB"/>
    <w:rsid w:val="00D22831"/>
    <w:rsid w:val="00D46A53"/>
    <w:rsid w:val="00DC331E"/>
    <w:rsid w:val="00E61A4A"/>
    <w:rsid w:val="00E65BC7"/>
    <w:rsid w:val="00FB7DCB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BC273"/>
  <w15:chartTrackingRefBased/>
  <w15:docId w15:val="{3B8FE727-04A2-4ADC-ABA6-97BF1C34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7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A6AF6"/>
    <w:pPr>
      <w:keepNext/>
      <w:widowControl w:val="0"/>
      <w:numPr>
        <w:numId w:val="1"/>
      </w:numPr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AF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Hyperlink">
    <w:name w:val="Hyperlink"/>
    <w:uiPriority w:val="99"/>
    <w:rsid w:val="008A6AF6"/>
    <w:rPr>
      <w:color w:val="0000FF"/>
      <w:u w:val="single"/>
    </w:rPr>
  </w:style>
  <w:style w:type="character" w:customStyle="1" w:styleId="headerbartext1">
    <w:name w:val="header_bar_text1"/>
    <w:rsid w:val="008A6AF6"/>
    <w:rPr>
      <w:i/>
      <w:iCs/>
      <w:color w:val="FFFF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6A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F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0B2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C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E0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3298ad7b-1346-499c-8221-e04e29b32b94" xsi:nil="true"/>
    <Status xmlns="237eaa8f-b093-4505-af68-cf5639d0da4e" xsi:nil="true"/>
    <Program_x0020_Area xmlns="3298ad7b-1346-499c-8221-e04e29b32b94">Continuity</Program_x0020_Are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154FCF247B84AB67F32904865182C" ma:contentTypeVersion="16" ma:contentTypeDescription="Create a new document." ma:contentTypeScope="" ma:versionID="097558bf8223a60f2cbea721f7dbeecb">
  <xsd:schema xmlns:xsd="http://www.w3.org/2001/XMLSchema" xmlns:xs="http://www.w3.org/2001/XMLSchema" xmlns:p="http://schemas.microsoft.com/office/2006/metadata/properties" xmlns:ns1="3298ad7b-1346-499c-8221-e04e29b32b94" xmlns:ns3="237eaa8f-b093-4505-af68-cf5639d0da4e" xmlns:ns4="656359dd-d64a-40cd-aa43-cacabfcb1be4" targetNamespace="http://schemas.microsoft.com/office/2006/metadata/properties" ma:root="true" ma:fieldsID="9f0a0175f3d97627d22db4daa71b8c2a" ns1:_="" ns3:_="" ns4:_="">
    <xsd:import namespace="3298ad7b-1346-499c-8221-e04e29b32b94"/>
    <xsd:import namespace="237eaa8f-b093-4505-af68-cf5639d0da4e"/>
    <xsd:import namespace="656359dd-d64a-40cd-aa43-cacabfcb1be4"/>
    <xsd:element name="properties">
      <xsd:complexType>
        <xsd:sequence>
          <xsd:element name="documentManagement">
            <xsd:complexType>
              <xsd:all>
                <xsd:element ref="ns1:Program_x0020_Area" minOccurs="0"/>
                <xsd:element ref="ns3:Status" minOccurs="0"/>
                <xsd:element ref="ns4:SharedWithUsers" minOccurs="0"/>
                <xsd:element ref="ns4:SharedWithDetails" minOccurs="0"/>
                <xsd:element ref="ns1:MediaServiceAutoKeyPoints" minOccurs="0"/>
                <xsd:element ref="ns1:MediaServiceKeyPoints" minOccurs="0"/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8ad7b-1346-499c-8221-e04e29b32b94" elementFormDefault="qualified">
    <xsd:import namespace="http://schemas.microsoft.com/office/2006/documentManagement/types"/>
    <xsd:import namespace="http://schemas.microsoft.com/office/infopath/2007/PartnerControls"/>
    <xsd:element name="Program_x0020_Area" ma:index="0" nillable="true" ma:displayName="Program Area" ma:default="Continuity" ma:format="Dropdown" ma:internalName="Program_x0020_Area">
      <xsd:simpleType>
        <xsd:restriction base="dms:Choice">
          <xsd:enumeration value="Continuity"/>
          <xsd:enumeration value="Privacy"/>
          <xsd:enumeration value="Risk"/>
          <xsd:enumeration value="Safety"/>
          <xsd:enumeration value="Security"/>
          <xsd:enumeration value="Special Project"/>
          <xsd:enumeration value="Other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eaa8f-b093-4505-af68-cf5639d0da4e" elementFormDefault="qualified">
    <xsd:import namespace="http://schemas.microsoft.com/office/2006/documentManagement/types"/>
    <xsd:import namespace="http://schemas.microsoft.com/office/infopath/2007/PartnerControls"/>
    <xsd:element name="Status" ma:index="3" nillable="true" ma:displayName="Status" ma:format="Dropdown" ma:internalName="Status">
      <xsd:simpleType>
        <xsd:restriction base="dms:Choice">
          <xsd:enumeration value="In Progress"/>
          <xsd:enumeration value="On Hold"/>
          <xsd:enumeration value="Complete Approved by Leslie"/>
          <xsd:enumeration value="Not Started"/>
          <xsd:enumeration value="Sent to Leslie"/>
          <xsd:enumeration value="Returned for corrections"/>
          <xsd:enumeration value="Sent to Division Director"/>
          <xsd:enumeration value="Ready for Leslie Review"/>
          <xsd:enumeration value="Ready to Po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359dd-d64a-40cd-aa43-cacabfcb1be4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AE8E3-6F52-4A8E-A49A-50FFB2616F9D}">
  <ds:schemaRefs>
    <ds:schemaRef ds:uri="http://schemas.microsoft.com/office/2006/metadata/properties"/>
    <ds:schemaRef ds:uri="http://schemas.microsoft.com/office/infopath/2007/PartnerControls"/>
    <ds:schemaRef ds:uri="3298ad7b-1346-499c-8221-e04e29b32b94"/>
    <ds:schemaRef ds:uri="237eaa8f-b093-4505-af68-cf5639d0da4e"/>
  </ds:schemaRefs>
</ds:datastoreItem>
</file>

<file path=customXml/itemProps2.xml><?xml version="1.0" encoding="utf-8"?>
<ds:datastoreItem xmlns:ds="http://schemas.openxmlformats.org/officeDocument/2006/customXml" ds:itemID="{49EDAA6B-D821-433B-A4BE-890F7642B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8ad7b-1346-499c-8221-e04e29b32b94"/>
    <ds:schemaRef ds:uri="237eaa8f-b093-4505-af68-cf5639d0da4e"/>
    <ds:schemaRef ds:uri="656359dd-d64a-40cd-aa43-cacabfcb1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888A4-E83F-447A-9D70-D40D63FA4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Garcia,Gena</dc:creator>
  <cp:keywords/>
  <dc:description/>
  <cp:lastModifiedBy>Flores,Norberto</cp:lastModifiedBy>
  <cp:revision>9</cp:revision>
  <cp:lastPrinted>2020-04-28T15:49:00Z</cp:lastPrinted>
  <dcterms:created xsi:type="dcterms:W3CDTF">2020-04-21T17:21:00Z</dcterms:created>
  <dcterms:modified xsi:type="dcterms:W3CDTF">2020-04-28T15:49:00Z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0x010100C29154FCF247B84AB67F32904865182C</vt:lpwstr>
  </property>
</Properties>
</file>