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6C5943" w:rsidR="006C5943" w:rsidP="006C5943" w:rsidRDefault="006C5943" w14:paraId="26BE74E7" w14:textId="77777777">
      <w:pPr>
        <w:jc w:val="center"/>
        <w:rPr>
          <w:rFonts w:ascii="Arial" w:hAnsi="Arial" w:cs="Arial"/>
          <w:b/>
          <w:bCs/>
        </w:rPr>
      </w:pPr>
      <w:r w:rsidRPr="006C5943">
        <w:rPr>
          <w:rFonts w:ascii="Arial" w:hAnsi="Arial" w:cs="Arial"/>
          <w:b/>
          <w:bCs/>
        </w:rPr>
        <w:t xml:space="preserve">Texas Regional Broadband Program </w:t>
      </w:r>
      <w:r w:rsidRPr="006C5943">
        <w:rPr>
          <w:rFonts w:ascii="Arial" w:hAnsi="Arial" w:cs="Arial"/>
          <w:b/>
          <w:bCs/>
        </w:rPr>
        <w:br/>
      </w:r>
      <w:r w:rsidRPr="006C5943">
        <w:rPr>
          <w:rFonts w:ascii="Arial" w:hAnsi="Arial" w:cs="Arial"/>
          <w:b/>
          <w:bCs/>
        </w:rPr>
        <w:t>Certification of Invoice</w:t>
      </w:r>
    </w:p>
    <w:p w:rsidR="006C5943" w:rsidP="006C5943" w:rsidRDefault="006C5943" w14:paraId="73978DBE" w14:textId="77777777">
      <w:pPr>
        <w:rPr>
          <w:rFonts w:ascii="Arial" w:hAnsi="Arial" w:cs="Arial"/>
          <w:b/>
          <w:bCs/>
        </w:rPr>
      </w:pPr>
    </w:p>
    <w:p w:rsidRPr="006C5943" w:rsidR="006C5943" w:rsidP="006C5943" w:rsidRDefault="006C5943" w14:paraId="1825AB56" w14:textId="77777777">
      <w:pPr>
        <w:rPr>
          <w:rFonts w:ascii="Arial" w:hAnsi="Arial" w:cs="Arial"/>
          <w:b/>
          <w:bCs/>
        </w:rPr>
      </w:pPr>
      <w:r w:rsidRPr="006C5943">
        <w:rPr>
          <w:rFonts w:ascii="Arial" w:hAnsi="Arial" w:cs="Arial"/>
          <w:b/>
          <w:bCs/>
        </w:rPr>
        <w:t>COG: [Council of Governments Name]</w:t>
      </w:r>
      <w:r w:rsidRPr="006C5943">
        <w:rPr>
          <w:rFonts w:ascii="Arial" w:hAnsi="Arial" w:cs="Arial"/>
          <w:b/>
          <w:bCs/>
        </w:rPr>
        <w:br/>
      </w:r>
      <w:r w:rsidRPr="006C5943">
        <w:rPr>
          <w:rFonts w:ascii="Arial" w:hAnsi="Arial" w:cs="Arial"/>
          <w:b/>
          <w:bCs/>
        </w:rPr>
        <w:t xml:space="preserve">Applicable Billing Period: [MM/DD/YYYY </w:t>
      </w:r>
      <w:r>
        <w:rPr>
          <w:rFonts w:ascii="Arial" w:hAnsi="Arial" w:cs="Arial"/>
          <w:b/>
          <w:bCs/>
        </w:rPr>
        <w:t>-</w:t>
      </w:r>
      <w:r w:rsidRPr="006C5943">
        <w:rPr>
          <w:rFonts w:ascii="Arial" w:hAnsi="Arial" w:cs="Arial"/>
          <w:b/>
          <w:bCs/>
        </w:rPr>
        <w:t xml:space="preserve"> MM/DD/YYYY]</w:t>
      </w:r>
      <w:r w:rsidRPr="006C5943">
        <w:rPr>
          <w:rFonts w:ascii="Arial" w:hAnsi="Arial" w:cs="Arial"/>
          <w:b/>
          <w:bCs/>
        </w:rPr>
        <w:br/>
      </w:r>
      <w:r w:rsidRPr="006C5943">
        <w:rPr>
          <w:rFonts w:ascii="Arial" w:hAnsi="Arial" w:cs="Arial"/>
          <w:b/>
          <w:bCs/>
        </w:rPr>
        <w:t>Invoice Number: [Invoice Number]</w:t>
      </w:r>
      <w:r w:rsidRPr="006C5943"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</w:rPr>
        <w:t xml:space="preserve">Invoice </w:t>
      </w:r>
      <w:r w:rsidRPr="006C5943">
        <w:rPr>
          <w:rFonts w:ascii="Arial" w:hAnsi="Arial" w:cs="Arial"/>
          <w:b/>
          <w:bCs/>
        </w:rPr>
        <w:t>Amount: [$0.00]</w:t>
      </w:r>
    </w:p>
    <w:p w:rsidRPr="006C5943" w:rsidR="006C5943" w:rsidP="006C5943" w:rsidRDefault="006C5943" w14:paraId="782AB8B6" w14:textId="77777777">
      <w:pPr>
        <w:rPr>
          <w:rFonts w:ascii="Arial" w:hAnsi="Arial" w:cs="Arial"/>
          <w:bCs/>
        </w:rPr>
      </w:pPr>
    </w:p>
    <w:p w:rsidRPr="006C5943" w:rsidR="006C5943" w:rsidP="006C5943" w:rsidRDefault="006C5943" w14:paraId="19FD2058" w14:textId="77777777">
      <w:pPr>
        <w:rPr>
          <w:rFonts w:ascii="Arial" w:hAnsi="Arial" w:cs="Arial"/>
          <w:bCs/>
        </w:rPr>
      </w:pPr>
      <w:r w:rsidRPr="006C5943">
        <w:rPr>
          <w:rFonts w:ascii="Arial" w:hAnsi="Arial" w:cs="Arial"/>
          <w:bCs/>
        </w:rPr>
        <w:t>I hereby certify that:</w:t>
      </w:r>
    </w:p>
    <w:p w:rsidRPr="006C5943" w:rsidR="006C5943" w:rsidP="006C5943" w:rsidRDefault="006C5943" w14:paraId="1ECE9E1F" w14:textId="77777777">
      <w:pPr>
        <w:numPr>
          <w:ilvl w:val="0"/>
          <w:numId w:val="1"/>
        </w:numPr>
        <w:rPr>
          <w:rFonts w:ascii="Arial" w:hAnsi="Arial" w:cs="Arial"/>
          <w:bCs/>
        </w:rPr>
      </w:pPr>
      <w:r w:rsidRPr="006C5943">
        <w:rPr>
          <w:rFonts w:ascii="Arial" w:hAnsi="Arial" w:cs="Arial"/>
          <w:bCs/>
        </w:rPr>
        <w:t xml:space="preserve">Costs claimed were incurred during the applicable reporting period; </w:t>
      </w:r>
    </w:p>
    <w:p w:rsidRPr="006C5943" w:rsidR="006C5943" w:rsidP="006C5943" w:rsidRDefault="006C5943" w14:paraId="7794D00B" w14:textId="77777777">
      <w:pPr>
        <w:numPr>
          <w:ilvl w:val="0"/>
          <w:numId w:val="1"/>
        </w:numPr>
        <w:rPr>
          <w:rFonts w:ascii="Arial" w:hAnsi="Arial" w:cs="Arial"/>
          <w:bCs/>
        </w:rPr>
      </w:pPr>
      <w:r w:rsidRPr="006C5943">
        <w:rPr>
          <w:rFonts w:ascii="Arial" w:hAnsi="Arial" w:cs="Arial"/>
          <w:bCs/>
        </w:rPr>
        <w:t xml:space="preserve">Costs are allowable, reasonable, and necessary; </w:t>
      </w:r>
    </w:p>
    <w:p w:rsidRPr="006C5943" w:rsidR="006C5943" w:rsidP="006C5943" w:rsidRDefault="006C5943" w14:paraId="22FE2C76" w14:textId="77777777">
      <w:pPr>
        <w:numPr>
          <w:ilvl w:val="0"/>
          <w:numId w:val="1"/>
        </w:numPr>
        <w:rPr>
          <w:rFonts w:ascii="Arial" w:hAnsi="Arial" w:cs="Arial"/>
          <w:bCs/>
        </w:rPr>
      </w:pPr>
      <w:r w:rsidRPr="006C5943">
        <w:rPr>
          <w:rFonts w:ascii="Arial" w:hAnsi="Arial" w:cs="Arial"/>
          <w:bCs/>
        </w:rPr>
        <w:t xml:space="preserve">Costs are directly related to eligible TRBP activities; and </w:t>
      </w:r>
    </w:p>
    <w:p w:rsidR="006C5943" w:rsidP="006C5943" w:rsidRDefault="006C5943" w14:paraId="0BFC6517" w14:textId="77777777">
      <w:pPr>
        <w:numPr>
          <w:ilvl w:val="0"/>
          <w:numId w:val="1"/>
        </w:numPr>
        <w:rPr>
          <w:rFonts w:ascii="Arial" w:hAnsi="Arial" w:cs="Arial"/>
          <w:bCs/>
        </w:rPr>
      </w:pPr>
      <w:r w:rsidRPr="006C5943">
        <w:rPr>
          <w:rFonts w:ascii="Arial" w:hAnsi="Arial" w:cs="Arial"/>
          <w:bCs/>
        </w:rPr>
        <w:t xml:space="preserve">Documentation supporting the invoice is maintained by the subgrantee. </w:t>
      </w:r>
    </w:p>
    <w:p w:rsidRPr="0028551A" w:rsidR="0028551A" w:rsidP="37298C93" w:rsidRDefault="0028551A" w14:paraId="2DC0DBAD" w14:textId="07A6F82D">
      <w:pPr>
        <w:spacing w:before="120"/>
        <w:rPr>
          <w:rFonts w:ascii="Arial" w:hAnsi="Arial" w:cs="Arial"/>
          <w:color w:val="auto"/>
        </w:rPr>
      </w:pPr>
      <w:r w:rsidRPr="37298C93" w:rsidR="5FD9960B">
        <w:rPr>
          <w:rFonts w:ascii="Arial" w:hAnsi="Arial" w:cs="Arial"/>
          <w:color w:val="auto"/>
        </w:rPr>
        <w:t>I understand that supporting documentation may be requested for review and verification and that reimbursement is subject to applicable program</w:t>
      </w:r>
      <w:r w:rsidRPr="37298C93" w:rsidR="5830F698">
        <w:rPr>
          <w:rFonts w:ascii="Arial" w:hAnsi="Arial" w:cs="Arial"/>
          <w:color w:val="auto"/>
        </w:rPr>
        <w:t xml:space="preserve"> and </w:t>
      </w:r>
      <w:r w:rsidRPr="37298C93" w:rsidR="5FD9960B">
        <w:rPr>
          <w:rFonts w:ascii="Arial" w:hAnsi="Arial" w:cs="Arial"/>
          <w:color w:val="auto"/>
        </w:rPr>
        <w:t>contract</w:t>
      </w:r>
      <w:r w:rsidRPr="37298C93" w:rsidR="5830F698">
        <w:rPr>
          <w:rFonts w:ascii="Arial" w:hAnsi="Arial" w:cs="Arial"/>
          <w:color w:val="auto"/>
        </w:rPr>
        <w:t xml:space="preserve"> requirements </w:t>
      </w:r>
      <w:r w:rsidRPr="37298C93" w:rsidR="5FD9960B">
        <w:rPr>
          <w:rFonts w:ascii="Arial" w:hAnsi="Arial" w:cs="Arial"/>
          <w:color w:val="auto"/>
        </w:rPr>
        <w:t xml:space="preserve">and </w:t>
      </w:r>
      <w:r w:rsidRPr="37298C93" w:rsidR="5830F698">
        <w:rPr>
          <w:rFonts w:ascii="Arial" w:hAnsi="Arial" w:cs="Arial"/>
          <w:color w:val="auto"/>
        </w:rPr>
        <w:t xml:space="preserve">the </w:t>
      </w:r>
      <w:r w:rsidRPr="37298C93" w:rsidR="5830F698">
        <w:rPr>
          <w:rFonts w:ascii="Arial" w:hAnsi="Arial" w:cs="Arial"/>
          <w:color w:val="auto"/>
        </w:rPr>
        <w:t>Texas Grant</w:t>
      </w:r>
      <w:r w:rsidRPr="37298C93" w:rsidR="5830F698">
        <w:rPr>
          <w:rFonts w:ascii="Arial" w:hAnsi="Arial" w:cs="Arial"/>
          <w:color w:val="auto"/>
        </w:rPr>
        <w:t xml:space="preserve"> </w:t>
      </w:r>
      <w:r w:rsidRPr="37298C93" w:rsidR="5830F698">
        <w:rPr>
          <w:rFonts w:ascii="Arial" w:hAnsi="Arial" w:cs="Arial"/>
          <w:color w:val="auto"/>
        </w:rPr>
        <w:t>Management Standards (</w:t>
      </w:r>
      <w:r w:rsidRPr="37298C93" w:rsidR="5830F698">
        <w:rPr>
          <w:rFonts w:ascii="Arial" w:hAnsi="Arial" w:cs="Arial"/>
          <w:color w:val="auto"/>
        </w:rPr>
        <w:t>TxGMS</w:t>
      </w:r>
      <w:r w:rsidRPr="37298C93" w:rsidR="5830F698">
        <w:rPr>
          <w:rFonts w:ascii="Arial" w:hAnsi="Arial" w:cs="Arial"/>
          <w:color w:val="auto"/>
        </w:rPr>
        <w:t>)</w:t>
      </w:r>
      <w:r w:rsidRPr="37298C93" w:rsidR="5FD9960B">
        <w:rPr>
          <w:rFonts w:ascii="Arial" w:hAnsi="Arial" w:cs="Arial"/>
          <w:color w:val="auto"/>
        </w:rPr>
        <w:t>.</w:t>
      </w:r>
      <w:bookmarkStart w:name="_GoBack" w:id="0"/>
      <w:bookmarkEnd w:id="0"/>
    </w:p>
    <w:p w:rsidRPr="006C5943" w:rsidR="006C5943" w:rsidP="006C5943" w:rsidRDefault="006C5943" w14:paraId="6CBEDC00" w14:textId="77777777">
      <w:pPr>
        <w:rPr>
          <w:rFonts w:ascii="Arial" w:hAnsi="Arial" w:cs="Arial"/>
          <w:b/>
          <w:bCs/>
        </w:rPr>
      </w:pPr>
    </w:p>
    <w:p w:rsidRPr="006C5943" w:rsidR="006C5943" w:rsidP="006C5943" w:rsidRDefault="006C5943" w14:paraId="710AD220" w14:textId="77777777">
      <w:pPr>
        <w:rPr>
          <w:rFonts w:ascii="Arial" w:hAnsi="Arial" w:cs="Arial"/>
          <w:b/>
          <w:bCs/>
        </w:rPr>
      </w:pPr>
      <w:r w:rsidRPr="006C5943">
        <w:rPr>
          <w:rFonts w:ascii="Arial" w:hAnsi="Arial" w:cs="Arial"/>
          <w:b/>
          <w:bCs/>
        </w:rPr>
        <w:t xml:space="preserve">Authorized Representative: </w:t>
      </w:r>
      <w:r w:rsidRPr="006C5943">
        <w:rPr>
          <w:rFonts w:ascii="Arial" w:hAnsi="Arial" w:cs="Arial"/>
          <w:bCs/>
        </w:rPr>
        <w:t>[Name]</w:t>
      </w:r>
      <w:r w:rsidRPr="006C5943">
        <w:rPr>
          <w:rFonts w:ascii="Arial" w:hAnsi="Arial" w:cs="Arial"/>
          <w:b/>
          <w:bCs/>
        </w:rPr>
        <w:br/>
      </w:r>
      <w:r w:rsidRPr="006C5943">
        <w:rPr>
          <w:rFonts w:ascii="Arial" w:hAnsi="Arial" w:cs="Arial"/>
          <w:b/>
          <w:bCs/>
        </w:rPr>
        <w:t xml:space="preserve">Title: </w:t>
      </w:r>
      <w:r w:rsidRPr="006C5943">
        <w:rPr>
          <w:rFonts w:ascii="Arial" w:hAnsi="Arial" w:cs="Arial"/>
          <w:bCs/>
        </w:rPr>
        <w:t>[Title]</w:t>
      </w:r>
      <w:r w:rsidRPr="006C5943">
        <w:rPr>
          <w:rFonts w:ascii="Arial" w:hAnsi="Arial" w:cs="Arial"/>
          <w:b/>
          <w:bCs/>
        </w:rPr>
        <w:br/>
      </w:r>
      <w:r w:rsidRPr="006C5943">
        <w:rPr>
          <w:rFonts w:ascii="Arial" w:hAnsi="Arial" w:cs="Arial"/>
          <w:b/>
          <w:bCs/>
        </w:rPr>
        <w:t>Signature: ______________________________</w:t>
      </w:r>
      <w:r w:rsidRPr="006C5943">
        <w:rPr>
          <w:rFonts w:ascii="Arial" w:hAnsi="Arial" w:cs="Arial"/>
          <w:b/>
          <w:bCs/>
        </w:rPr>
        <w:br/>
      </w:r>
      <w:r w:rsidRPr="006C5943">
        <w:rPr>
          <w:rFonts w:ascii="Arial" w:hAnsi="Arial" w:cs="Arial"/>
          <w:b/>
          <w:bCs/>
        </w:rPr>
        <w:t>Date: __________________</w:t>
      </w:r>
    </w:p>
    <w:p w:rsidR="003F2CD7" w:rsidRDefault="003F2CD7" w14:paraId="472C05A5" w14:textId="77777777"/>
    <w:sectPr w:rsidR="003F2CD7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2B4F9B"/>
    <w:multiLevelType w:val="multilevel"/>
    <w:tmpl w:val="84621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943"/>
    <w:rsid w:val="0028551A"/>
    <w:rsid w:val="003F2CD7"/>
    <w:rsid w:val="005002F8"/>
    <w:rsid w:val="006C5943"/>
    <w:rsid w:val="007F5309"/>
    <w:rsid w:val="00CE6A12"/>
    <w:rsid w:val="37298C93"/>
    <w:rsid w:val="5830F698"/>
    <w:rsid w:val="5FD99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E2BE6"/>
  <w15:chartTrackingRefBased/>
  <w15:docId w15:val="{F37D1554-A7E0-4092-BB9A-EFF3852827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Panhandle Regional Planning Commission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 Guerrero</dc:creator>
  <keywords/>
  <dc:description/>
  <lastModifiedBy>Alex Guerrero</lastModifiedBy>
  <revision>3</revision>
  <dcterms:created xsi:type="dcterms:W3CDTF">2026-09-10T15:08:00.0000000Z</dcterms:created>
  <dcterms:modified xsi:type="dcterms:W3CDTF">2026-09-21T14:52:12.7801646Z</dcterms:modified>
</coreProperties>
</file>